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C750B1">
        <w:rPr>
          <w:b w:val="0"/>
          <w:color w:val="000099"/>
        </w:rPr>
        <w:t>2</w:t>
      </w:r>
      <w:r w:rsidR="00F9211E">
        <w:rPr>
          <w:b w:val="0"/>
          <w:color w:val="000099"/>
        </w:rPr>
        <w:t>370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F9211E">
        <w:rPr>
          <w:b w:val="0"/>
          <w:color w:val="000099"/>
        </w:rPr>
        <w:t>9840-07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</w:t>
      </w:r>
      <w:r w:rsidR="00737554">
        <w:rPr>
          <w:b w:val="0"/>
          <w:color w:val="000080"/>
          <w:sz w:val="26"/>
          <w:szCs w:val="26"/>
        </w:rPr>
        <w:t xml:space="preserve"> </w:t>
      </w:r>
      <w:r>
        <w:rPr>
          <w:b w:val="0"/>
          <w:color w:val="000080"/>
          <w:sz w:val="26"/>
          <w:szCs w:val="26"/>
        </w:rPr>
        <w:t>но</w:t>
      </w:r>
      <w:r w:rsidR="006602D2">
        <w:rPr>
          <w:b w:val="0"/>
          <w:color w:val="000080"/>
          <w:sz w:val="26"/>
          <w:szCs w:val="26"/>
        </w:rPr>
        <w:t>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Фасхутдиновой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Зугры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Газизовны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FC3639">
        <w:rPr>
          <w:color w:val="000099"/>
          <w:sz w:val="28"/>
          <w:szCs w:val="28"/>
          <w:lang w:val="en-US"/>
        </w:rPr>
        <w:t>&lt;&lt;</w:t>
      </w:r>
      <w:r w:rsidR="00FC3639">
        <w:rPr>
          <w:color w:val="000099"/>
          <w:sz w:val="28"/>
          <w:szCs w:val="28"/>
        </w:rPr>
        <w:t>***</w:t>
      </w:r>
      <w:r w:rsidR="00FC3639">
        <w:rPr>
          <w:color w:val="000099"/>
          <w:sz w:val="28"/>
          <w:szCs w:val="28"/>
          <w:lang w:val="en-US"/>
        </w:rPr>
        <w:t>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29</w:t>
      </w:r>
      <w:r w:rsidRPr="004173A4" w:rsidR="00DC1833">
        <w:rPr>
          <w:color w:val="000080"/>
          <w:sz w:val="26"/>
          <w:szCs w:val="26"/>
        </w:rPr>
        <w:t>.</w:t>
      </w:r>
      <w:r>
        <w:rPr>
          <w:color w:val="000080"/>
          <w:sz w:val="26"/>
          <w:szCs w:val="26"/>
        </w:rPr>
        <w:t>1</w:t>
      </w:r>
      <w:r w:rsidR="00421196">
        <w:rPr>
          <w:color w:val="000080"/>
          <w:sz w:val="26"/>
          <w:szCs w:val="26"/>
        </w:rPr>
        <w:t>0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18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2859F9">
        <w:rPr>
          <w:color w:val="000080"/>
          <w:sz w:val="26"/>
          <w:szCs w:val="26"/>
        </w:rPr>
        <w:t>1</w:t>
      </w:r>
      <w:r>
        <w:rPr>
          <w:color w:val="000080"/>
          <w:sz w:val="26"/>
          <w:szCs w:val="26"/>
        </w:rPr>
        <w:t>5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737554"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 xml:space="preserve">Иосифа Каролинского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>
        <w:rPr>
          <w:color w:val="000080"/>
          <w:sz w:val="26"/>
          <w:szCs w:val="26"/>
        </w:rPr>
        <w:t>16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Фасхутдинова</w:t>
      </w:r>
      <w:r>
        <w:rPr>
          <w:color w:val="000080"/>
          <w:sz w:val="26"/>
          <w:szCs w:val="26"/>
        </w:rPr>
        <w:t xml:space="preserve"> З.Г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Pr="00FC3639" w:rsidR="00FC3639">
        <w:rPr>
          <w:color w:val="000099"/>
          <w:sz w:val="28"/>
          <w:szCs w:val="28"/>
        </w:rPr>
        <w:t>&lt;&lt;</w:t>
      </w:r>
      <w:r w:rsidR="00FC3639">
        <w:rPr>
          <w:color w:val="000099"/>
          <w:sz w:val="28"/>
          <w:szCs w:val="28"/>
        </w:rPr>
        <w:t>***</w:t>
      </w:r>
      <w:r w:rsidRPr="00FC3639" w:rsidR="00FC3639">
        <w:rPr>
          <w:color w:val="000099"/>
          <w:sz w:val="28"/>
          <w:szCs w:val="28"/>
        </w:rPr>
        <w:t>&gt;&gt;</w:t>
      </w:r>
      <w:r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FC3639" w:rsidR="00FC3639">
        <w:rPr>
          <w:color w:val="000099"/>
          <w:sz w:val="28"/>
          <w:szCs w:val="28"/>
        </w:rPr>
        <w:t>&lt;&lt;</w:t>
      </w:r>
      <w:r w:rsidR="00FC3639">
        <w:rPr>
          <w:color w:val="000099"/>
          <w:sz w:val="28"/>
          <w:szCs w:val="28"/>
        </w:rPr>
        <w:t>***</w:t>
      </w:r>
      <w:r w:rsidRPr="00FC3639" w:rsidR="00FC3639">
        <w:rPr>
          <w:color w:val="000099"/>
          <w:sz w:val="28"/>
          <w:szCs w:val="28"/>
        </w:rPr>
        <w:t>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3F44B5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Фасхутдинова</w:t>
      </w:r>
      <w:r>
        <w:rPr>
          <w:rFonts w:ascii="Times New Roman" w:hAnsi="Times New Roman" w:cs="Times New Roman"/>
          <w:sz w:val="26"/>
          <w:szCs w:val="26"/>
        </w:rPr>
        <w:t xml:space="preserve"> З.Г. в судебном заседании вину в том, что она умышленно оставила место ДТП не признала, так как ДТП действительно имело место быть, однако она этого не знала, удар от ДТП не почувствовала и фактически не знала, что произошло ДТП.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 w:rsidR="003F44B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ая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</w:t>
      </w:r>
      <w:r w:rsidR="003F44B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ая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3F44B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ась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просил</w:t>
      </w:r>
      <w:r w:rsidR="003F44B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а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="003F44B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C750B1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="003F44B5">
        <w:rPr>
          <w:rFonts w:ascii="Times New Roman" w:hAnsi="Times New Roman" w:cs="Times New Roman"/>
          <w:color w:val="000099"/>
          <w:sz w:val="26"/>
          <w:szCs w:val="26"/>
        </w:rPr>
        <w:t>й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F9211E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F9211E">
        <w:rPr>
          <w:rFonts w:ascii="Times New Roman" w:hAnsi="Times New Roman" w:cs="Times New Roman"/>
          <w:color w:val="000099"/>
          <w:sz w:val="26"/>
          <w:szCs w:val="26"/>
        </w:rPr>
        <w:t>Фасхутдиновой</w:t>
      </w:r>
      <w:r w:rsidR="00F9211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F9211E">
        <w:rPr>
          <w:rFonts w:ascii="Times New Roman" w:hAnsi="Times New Roman" w:cs="Times New Roman"/>
          <w:color w:val="000099"/>
          <w:sz w:val="26"/>
          <w:szCs w:val="26"/>
        </w:rPr>
        <w:t>Зугры</w:t>
      </w:r>
      <w:r w:rsidR="00F9211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F9211E">
        <w:rPr>
          <w:rFonts w:ascii="Times New Roman" w:hAnsi="Times New Roman" w:cs="Times New Roman"/>
          <w:color w:val="000099"/>
          <w:sz w:val="26"/>
          <w:szCs w:val="26"/>
        </w:rPr>
        <w:t>Газизовны</w:t>
      </w:r>
      <w:r w:rsidRPr="004173A4" w:rsidR="00F9211E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</w:t>
      </w:r>
      <w:r w:rsidRPr="004173A4">
        <w:rPr>
          <w:rFonts w:ascii="Times New Roman" w:hAnsi="Times New Roman" w:cs="Times New Roman"/>
          <w:sz w:val="26"/>
          <w:szCs w:val="26"/>
        </w:rPr>
        <w:t xml:space="preserve">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3F44B5" w:rsidRPr="003F44B5" w:rsidP="003F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Фасхутдинову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Зугру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Газизовну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>7 КоАП РФ и подвергнуть административному наказанию в виде</w:t>
      </w:r>
      <w:r w:rsidRPr="003F44B5">
        <w:rPr>
          <w:rFonts w:ascii="Times New Roman" w:hAnsi="Times New Roman" w:cs="Times New Roman"/>
          <w:sz w:val="26"/>
          <w:szCs w:val="26"/>
        </w:rPr>
        <w:t xml:space="preserve"> 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одни</w:t>
      </w:r>
      <w:r w:rsidRPr="003F44B5">
        <w:rPr>
          <w:rFonts w:ascii="Times New Roman" w:hAnsi="Times New Roman" w:cs="Times New Roman"/>
          <w:sz w:val="26"/>
          <w:szCs w:val="26"/>
        </w:rPr>
        <w:t xml:space="preserve"> 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F44B5">
        <w:rPr>
          <w:rFonts w:ascii="Times New Roman" w:hAnsi="Times New Roman" w:cs="Times New Roman"/>
          <w:sz w:val="26"/>
          <w:szCs w:val="26"/>
        </w:rPr>
        <w:t>.</w:t>
      </w:r>
    </w:p>
    <w:p w:rsidR="00482A0B" w:rsidRPr="004173A4" w:rsidP="003F4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3F44B5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F44B5">
        <w:rPr>
          <w:rFonts w:ascii="Times New Roman" w:hAnsi="Times New Roman" w:cs="Times New Roman"/>
          <w:sz w:val="26"/>
          <w:szCs w:val="26"/>
        </w:rPr>
        <w:t xml:space="preserve"> час. 00 мин. </w:t>
      </w:r>
      <w:r>
        <w:rPr>
          <w:rFonts w:ascii="Times New Roman" w:hAnsi="Times New Roman" w:cs="Times New Roman"/>
          <w:sz w:val="26"/>
          <w:szCs w:val="26"/>
        </w:rPr>
        <w:t>6 ноября</w:t>
      </w:r>
      <w:r w:rsidRPr="003F44B5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F6" w:rsidP="00E928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C3639" w:rsidP="00E928B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252A6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639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44B5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D765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639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6E5C8-037E-4C80-959F-A301DD9D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